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355" w:rsidRDefault="00101355">
      <w:pPr>
        <w:pStyle w:val="a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ОЛИМПИАДА ШКОЛЬНИКОВ</w:t>
      </w:r>
    </w:p>
    <w:p w:rsidR="00101355" w:rsidRDefault="00101355">
      <w:pPr>
        <w:pStyle w:val="a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предмету «Физическая культура»</w:t>
      </w:r>
    </w:p>
    <w:p w:rsidR="00101355" w:rsidRDefault="00101355">
      <w:pPr>
        <w:pStyle w:val="a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7-8 класс</w:t>
      </w:r>
    </w:p>
    <w:p w:rsidR="00101355" w:rsidRDefault="00101355">
      <w:pPr>
        <w:pStyle w:val="a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Тестирование уровня знаний в области физической культуры и спорта</w:t>
      </w:r>
    </w:p>
    <w:p w:rsidR="00101355" w:rsidRDefault="00101355">
      <w:pPr>
        <w:pStyle w:val="NormalWeb"/>
        <w:spacing w:after="0"/>
        <w:jc w:val="center"/>
        <w:rPr>
          <w:b/>
          <w:sz w:val="28"/>
        </w:rPr>
      </w:pPr>
      <w:r>
        <w:rPr>
          <w:b/>
          <w:sz w:val="28"/>
        </w:rPr>
        <w:t>Инструкция по выполнению заданий</w:t>
      </w:r>
    </w:p>
    <w:p w:rsidR="00101355" w:rsidRDefault="00101355">
      <w:pPr>
        <w:shd w:val="clear" w:color="auto" w:fill="FFFFFF"/>
        <w:spacing w:after="360" w:line="315" w:lineRule="atLeast"/>
        <w:ind w:firstLine="567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Вам предлагаются задания, соответствующие требованиям к уровню знаний учащихся общеобразовательных школ по предмету «Физическая культура».</w:t>
      </w:r>
    </w:p>
    <w:p w:rsidR="00101355" w:rsidRDefault="00101355">
      <w:pPr>
        <w:shd w:val="clear" w:color="auto" w:fill="FFFFFF"/>
        <w:spacing w:after="360" w:line="315" w:lineRule="atLeas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Задания объединены в 2 группы:</w:t>
      </w:r>
    </w:p>
    <w:p w:rsidR="00101355" w:rsidRDefault="00101355">
      <w:pPr>
        <w:pStyle w:val="a"/>
        <w:numPr>
          <w:ilvl w:val="0"/>
          <w:numId w:val="1"/>
        </w:numPr>
        <w:shd w:val="clear" w:color="auto" w:fill="FFFFFF"/>
        <w:spacing w:after="360" w:line="315" w:lineRule="atLeas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Задания в закрытой форме, то есть с предложенными вариантами ответов</w:t>
      </w:r>
      <w:r>
        <w:rPr>
          <w:rFonts w:ascii="Times New Roman" w:hAnsi="Times New Roman"/>
          <w:color w:val="000000"/>
          <w:sz w:val="28"/>
        </w:rPr>
        <w:t>.</w:t>
      </w:r>
    </w:p>
    <w:p w:rsidR="00101355" w:rsidRDefault="00101355">
      <w:pPr>
        <w:pStyle w:val="a"/>
        <w:shd w:val="clear" w:color="auto" w:fill="FFFFFF"/>
        <w:spacing w:after="360" w:line="315" w:lineRule="atLeast"/>
        <w:ind w:left="405" w:firstLine="2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 выполнении этих заданий необходимо выбрать один из предложенных вариантов. Среди них содержатся как правильные, так и не правильные завершения, а также частично соответствующие смыслу утверждения. Правильным является только одно – то, которое наиболее полно соответствует смыслу утверждения. Выбранные варианты отмечаются зачёркиванием соответствующего квадрата в бланке ответов: «а», «б», «в» или «г».</w:t>
      </w:r>
    </w:p>
    <w:p w:rsidR="00101355" w:rsidRDefault="00101355">
      <w:pPr>
        <w:pStyle w:val="a"/>
        <w:shd w:val="clear" w:color="auto" w:fill="FFFFFF"/>
        <w:spacing w:after="360" w:line="315" w:lineRule="atLeast"/>
        <w:ind w:left="405" w:firstLine="2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Внимательно читайте задания и предлагаемые варианты ответов. Старайтесь не угадывать, а логически обосновывать сделанный Вами выбор. Пропускайте незнакомые задания. Это позволит сэкономить время для выполнения других заданий.</w:t>
      </w:r>
    </w:p>
    <w:p w:rsidR="00101355" w:rsidRDefault="00101355">
      <w:pPr>
        <w:pStyle w:val="a"/>
        <w:shd w:val="clear" w:color="auto" w:fill="FFFFFF"/>
        <w:spacing w:after="360" w:line="315" w:lineRule="atLeast"/>
        <w:ind w:left="405" w:firstLine="2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Впоследствии Вы сможете вернуться к пропущенному заданию.</w:t>
      </w:r>
    </w:p>
    <w:p w:rsidR="00101355" w:rsidRDefault="00101355">
      <w:pPr>
        <w:pStyle w:val="a"/>
        <w:shd w:val="clear" w:color="auto" w:fill="FFFFFF"/>
        <w:spacing w:after="360" w:line="315" w:lineRule="atLeast"/>
        <w:ind w:left="405" w:firstLine="2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Правильно выполненные задания этой группы оцениваются в </w:t>
      </w:r>
      <w:r>
        <w:rPr>
          <w:rFonts w:ascii="Times New Roman" w:hAnsi="Times New Roman"/>
          <w:b/>
          <w:color w:val="000000"/>
          <w:sz w:val="28"/>
        </w:rPr>
        <w:t>1 балл.</w:t>
      </w:r>
    </w:p>
    <w:p w:rsidR="00101355" w:rsidRDefault="00101355">
      <w:pPr>
        <w:pStyle w:val="a"/>
        <w:numPr>
          <w:ilvl w:val="0"/>
          <w:numId w:val="1"/>
        </w:numPr>
        <w:shd w:val="clear" w:color="auto" w:fill="FFFFFF"/>
        <w:spacing w:after="360" w:line="315" w:lineRule="atLeas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Задания в открытой форме, то есть без предложенных вариантов ответов</w:t>
      </w:r>
      <w:r>
        <w:rPr>
          <w:rFonts w:ascii="Times New Roman" w:hAnsi="Times New Roman"/>
          <w:color w:val="000000"/>
          <w:sz w:val="28"/>
        </w:rPr>
        <w:t>.</w:t>
      </w:r>
    </w:p>
    <w:p w:rsidR="00101355" w:rsidRDefault="00101355">
      <w:pPr>
        <w:pStyle w:val="a"/>
        <w:shd w:val="clear" w:color="auto" w:fill="FFFFFF"/>
        <w:spacing w:after="360" w:line="315" w:lineRule="atLeast"/>
        <w:ind w:left="405" w:firstLine="2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 выполнении этих заданий необходимо самостоятельно подобрать определение, которое, завершая высказывание, образует истинное утверждение. Подобранное определение вписывайте в соответствующую графу бланка ответов.</w:t>
      </w:r>
    </w:p>
    <w:p w:rsidR="00101355" w:rsidRDefault="00101355">
      <w:pPr>
        <w:pStyle w:val="a"/>
        <w:shd w:val="clear" w:color="auto" w:fill="FFFFFF"/>
        <w:spacing w:after="360" w:line="315" w:lineRule="atLeast"/>
        <w:ind w:left="405" w:firstLine="2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Правильно выполненные задания этой группы оцениваются в </w:t>
      </w:r>
      <w:r>
        <w:rPr>
          <w:rFonts w:ascii="Times New Roman" w:hAnsi="Times New Roman"/>
          <w:b/>
          <w:color w:val="000000"/>
          <w:sz w:val="28"/>
        </w:rPr>
        <w:t>2 балла.</w:t>
      </w:r>
    </w:p>
    <w:p w:rsidR="00101355" w:rsidRDefault="00101355">
      <w:pPr>
        <w:pStyle w:val="a"/>
        <w:numPr>
          <w:ilvl w:val="0"/>
          <w:numId w:val="1"/>
        </w:numPr>
        <w:shd w:val="clear" w:color="auto" w:fill="FFFFFF"/>
        <w:spacing w:after="360" w:line="315" w:lineRule="atLeas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Задание на установление соответствия между понятиями.</w:t>
      </w:r>
      <w:r>
        <w:rPr>
          <w:rFonts w:ascii="Trebuchet MS" w:hAnsi="Trebuchet MS"/>
          <w:b/>
          <w:color w:val="000000"/>
          <w:sz w:val="20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Полноценно выполненное задание оценивается в </w:t>
      </w:r>
      <w:r>
        <w:rPr>
          <w:rFonts w:ascii="Times New Roman" w:hAnsi="Times New Roman"/>
          <w:b/>
          <w:color w:val="000000"/>
          <w:sz w:val="28"/>
        </w:rPr>
        <w:t>4 балла</w:t>
      </w:r>
      <w:r>
        <w:rPr>
          <w:rFonts w:ascii="Times New Roman" w:hAnsi="Times New Roman"/>
          <w:color w:val="000000"/>
          <w:sz w:val="28"/>
        </w:rPr>
        <w:t>.</w:t>
      </w:r>
    </w:p>
    <w:p w:rsidR="00101355" w:rsidRDefault="00101355">
      <w:pPr>
        <w:shd w:val="clear" w:color="auto" w:fill="FFFFFF"/>
        <w:spacing w:after="360" w:line="315" w:lineRule="atLeast"/>
        <w:ind w:firstLine="567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 Время выполнения всех заданий – </w:t>
      </w:r>
      <w:r>
        <w:rPr>
          <w:rFonts w:ascii="Times New Roman" w:hAnsi="Times New Roman"/>
          <w:b/>
          <w:color w:val="000000"/>
          <w:sz w:val="28"/>
        </w:rPr>
        <w:t>45 минут.</w:t>
      </w:r>
    </w:p>
    <w:p w:rsidR="00101355" w:rsidRDefault="00101355">
      <w:pPr>
        <w:shd w:val="clear" w:color="auto" w:fill="FFFFFF"/>
        <w:spacing w:after="360" w:line="315" w:lineRule="atLeast"/>
        <w:ind w:firstLine="567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Будьте внимательны, делая записи в бланке ответов. </w:t>
      </w:r>
    </w:p>
    <w:p w:rsidR="00101355" w:rsidRDefault="00101355">
      <w:pPr>
        <w:shd w:val="clear" w:color="auto" w:fill="FFFFFF"/>
        <w:spacing w:after="360" w:line="315" w:lineRule="atLeast"/>
        <w:ind w:firstLine="567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Заполните анкету в бланке ответов: напишите свою фамилию, имя, отчество, школу и класс, который Вы представляете.</w:t>
      </w:r>
    </w:p>
    <w:p w:rsidR="00101355" w:rsidRDefault="00101355">
      <w:pPr>
        <w:shd w:val="clear" w:color="auto" w:fill="FFFFFF"/>
        <w:spacing w:after="360" w:line="315" w:lineRule="atLeast"/>
        <w:ind w:firstLine="567"/>
        <w:rPr>
          <w:rFonts w:ascii="Times New Roman" w:hAnsi="Times New Roman"/>
          <w:b/>
          <w:i/>
          <w:color w:val="000000"/>
          <w:sz w:val="28"/>
        </w:rPr>
      </w:pPr>
      <w:r>
        <w:rPr>
          <w:rFonts w:ascii="Times New Roman" w:hAnsi="Times New Roman"/>
          <w:b/>
          <w:i/>
          <w:color w:val="000000"/>
          <w:sz w:val="28"/>
        </w:rPr>
        <w:t>Желаем успеха!</w:t>
      </w:r>
    </w:p>
    <w:p w:rsidR="00101355" w:rsidRDefault="00101355">
      <w:pPr>
        <w:shd w:val="clear" w:color="auto" w:fill="FFFFFF"/>
        <w:spacing w:after="360" w:line="315" w:lineRule="atLeast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7–8 классы</w:t>
      </w:r>
    </w:p>
    <w:p w:rsidR="00101355" w:rsidRDefault="00101355">
      <w:pPr>
        <w:shd w:val="clear" w:color="auto" w:fill="FFFFFF"/>
        <w:spacing w:after="360" w:line="315" w:lineRule="atLeast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ТЕОРЕТИКО-МЕТОДИЧЕСКИЙ ТУР</w:t>
      </w:r>
    </w:p>
    <w:p w:rsidR="00101355" w:rsidRDefault="00101355">
      <w:pPr>
        <w:pStyle w:val="a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I．Задания в закрытой форме</w:t>
      </w:r>
    </w:p>
    <w:p w:rsidR="00101355" w:rsidRDefault="00101355">
      <w:pPr>
        <w:pStyle w:val="a0"/>
        <w:jc w:val="center"/>
        <w:rPr>
          <w:rFonts w:ascii="Times New Roman" w:hAnsi="Times New Roman"/>
          <w:sz w:val="24"/>
        </w:rPr>
      </w:pP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 С какого года ведётся отсчёт первых Олимпийских игр Древней Греции?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с </w:t>
      </w:r>
      <w:smartTag w:uri="urn:schemas-microsoft-com:office:smarttags" w:element="metricconverter">
        <w:smartTagPr>
          <w:attr w:name="ProductID" w:val="595 г"/>
        </w:smartTagPr>
        <w:r>
          <w:rPr>
            <w:rFonts w:ascii="Times New Roman" w:hAnsi="Times New Roman"/>
            <w:sz w:val="24"/>
          </w:rPr>
          <w:t>595 г</w:t>
        </w:r>
      </w:smartTag>
      <w:r>
        <w:rPr>
          <w:rFonts w:ascii="Times New Roman" w:hAnsi="Times New Roman"/>
          <w:sz w:val="24"/>
        </w:rPr>
        <w:t>. до н.э.;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с </w:t>
      </w:r>
      <w:smartTag w:uri="urn:schemas-microsoft-com:office:smarttags" w:element="metricconverter">
        <w:smartTagPr>
          <w:attr w:name="ProductID" w:val="684 г"/>
        </w:smartTagPr>
        <w:r>
          <w:rPr>
            <w:rFonts w:ascii="Times New Roman" w:hAnsi="Times New Roman"/>
            <w:sz w:val="24"/>
          </w:rPr>
          <w:t>684 г</w:t>
        </w:r>
      </w:smartTag>
      <w:r>
        <w:rPr>
          <w:rFonts w:ascii="Times New Roman" w:hAnsi="Times New Roman"/>
          <w:sz w:val="24"/>
        </w:rPr>
        <w:t>. до н.э.;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 </w:t>
      </w:r>
      <w:smartTag w:uri="urn:schemas-microsoft-com:office:smarttags" w:element="metricconverter">
        <w:smartTagPr>
          <w:attr w:name="ProductID" w:val="776 г"/>
        </w:smartTagPr>
        <w:r>
          <w:rPr>
            <w:rFonts w:ascii="Times New Roman" w:hAnsi="Times New Roman"/>
            <w:sz w:val="24"/>
          </w:rPr>
          <w:t>776 г</w:t>
        </w:r>
      </w:smartTag>
      <w:r>
        <w:rPr>
          <w:rFonts w:ascii="Times New Roman" w:hAnsi="Times New Roman"/>
          <w:sz w:val="24"/>
        </w:rPr>
        <w:t>. до н.э.;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с </w:t>
      </w:r>
      <w:smartTag w:uri="urn:schemas-microsoft-com:office:smarttags" w:element="metricconverter">
        <w:smartTagPr>
          <w:attr w:name="ProductID" w:val="836 г"/>
        </w:smartTagPr>
        <w:r>
          <w:rPr>
            <w:rFonts w:ascii="Times New Roman" w:hAnsi="Times New Roman"/>
            <w:sz w:val="24"/>
          </w:rPr>
          <w:t>836 г</w:t>
        </w:r>
      </w:smartTag>
      <w:r>
        <w:rPr>
          <w:rFonts w:ascii="Times New Roman" w:hAnsi="Times New Roman"/>
          <w:sz w:val="24"/>
        </w:rPr>
        <w:t>. до н.э.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 В каком виде спорта становились чемпионами Олимпийских игр Виктор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Чукарин, Евгений Подгорный, Елена Замолодчикова, Алия Мустафина,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Дмитрий Труш?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спортивной гимнастике;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фехтовании;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лёгкой атлетике;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плавании.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 Первый Олимпийский комитет России был создан: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в 1900 году;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в 1911 году;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в 1952 году;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в 1990 году.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 Почётное право зажечь олимпийский огонь на Московской Олимпиаде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smartTag w:uri="urn:schemas-microsoft-com:office:smarttags" w:element="metricconverter">
        <w:smartTagPr>
          <w:attr w:name="ProductID" w:val="1980 г"/>
        </w:smartTagPr>
        <w:r>
          <w:rPr>
            <w:rFonts w:ascii="Times New Roman" w:hAnsi="Times New Roman"/>
            <w:sz w:val="24"/>
          </w:rPr>
          <w:t>1980 г</w:t>
        </w:r>
      </w:smartTag>
      <w:r>
        <w:rPr>
          <w:rFonts w:ascii="Times New Roman" w:hAnsi="Times New Roman"/>
          <w:sz w:val="24"/>
        </w:rPr>
        <w:t>. заслуженно получил: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хоккеист Владислав Третьяк;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баскетболист Сергей Белов;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гимнаст Николай Андрианов;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борец Александр Карелин.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 Спортивная и художественная гимнастика относятся к: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основной гимнастике;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производственной гимнастике;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прикладной гимнастике;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атлетической гимнастике.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 Что включает в себя физическая культура личности?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знания о своём организме;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занятия физическими упражнениями;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умение применять знания в жизни;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всё вышеназванное.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 К видам туризма относится: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пешеходный, горный, комбинированный туризм, экскурсии;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велосипедный, спортивный туризм, активный отдых, походы выходного дня;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пешеходный, лыжный, горный, водный туризм;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спелеотуризм, туризм на автомашинах, прогулки выходного дня, мото-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туризм.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 К функциональным показателям, характеризующим особенности физичес-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кого развития человека, относятся: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уровень развития общей выносливости; результаты прыжка в длину с места,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челночного бега, наклона вперёд;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объём грудной клетки; форма осанки; длина и масса тела; величина обхвата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бёдер.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частота сердечных сокращений; сила основных мышечных групп;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календарный возраст.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 Самым скоростным способом передви​жения классическим ходом считается…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попеременный двухшажный ход;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одновременный бесшажный ход;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одновременный одношаж​ный ход;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одновременный двухшажный ход.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 Назовите основные физические качества;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координация, ЧСС, гибкость, сила, быстрота;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ловкость, сила, быстрота, выносливость, гибкость;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общая выносливость, скоростно-силовая выносливость, быстрота, сила,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ловкость;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общая выносливость, силовая выносливость, гибкость, объём бицепсов,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ловкость.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11. Наиболее эффективно развивается чувство равновесия при занятиях на: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брусьях;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высокой перекладине;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гимнастическом бревне;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шведской стенке.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12. Самостоятельные физические упражнения в течение учебного дня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обеспечивают: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поддержание высокой работоспособности, активный отдых;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предупреждение наступающего утомления, способствуют поддержанию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высокой работоспособности на длительное время без перенапряжения;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поддержание здорового образа жизни в течение дня, коррекцию телосло-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жения;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рациональный режим дня, развитие физических качеств.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13. Что является основным критерием всестороннего и гармоничного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физического развития?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качество теоретических знаний о физической культуре;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уровень развития физических возможностей;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состояние здоровья;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социализация личности.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14. Здоровый образ жизни – это способ жизнедеятельности, направленный на: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развитие физических качеств людей;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поддержание высокой работоспособности людей;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сохранение и улучшение здоровья людей;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подготовку к профессиональной деятельности.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15. Что такое режим дня?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выполнение поручений учителя;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подготовка домашних заданий;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распределение основных дел в течение всего дня;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завтрак, обед и ужин каждый день в одно и то же время.</w:t>
      </w:r>
    </w:p>
    <w:p w:rsidR="00101355" w:rsidRDefault="00101355">
      <w:pPr>
        <w:shd w:val="clear" w:color="auto" w:fill="FFFFFF"/>
        <w:spacing w:after="360" w:line="315" w:lineRule="atLeast"/>
        <w:jc w:val="center"/>
        <w:rPr>
          <w:rFonts w:ascii="Times New Roman" w:hAnsi="Times New Roman"/>
          <w:color w:val="000000"/>
          <w:sz w:val="28"/>
        </w:rPr>
      </w:pPr>
    </w:p>
    <w:p w:rsidR="00101355" w:rsidRDefault="00101355">
      <w:pPr>
        <w:shd w:val="clear" w:color="auto" w:fill="FFFFFF"/>
        <w:spacing w:after="360" w:line="315" w:lineRule="atLeast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II．Задания в открытой форме</w:t>
      </w:r>
    </w:p>
    <w:p w:rsidR="00101355" w:rsidRDefault="00101355">
      <w:pPr>
        <w:shd w:val="clear" w:color="auto" w:fill="FFFFFF"/>
        <w:spacing w:after="360" w:line="315" w:lineRule="atLeast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b/>
          <w:i/>
          <w:color w:val="000000"/>
          <w:sz w:val="24"/>
        </w:rPr>
        <w:t>Завершите определение, вписав соответствующее слово в бланк ответов.</w:t>
      </w:r>
    </w:p>
    <w:p w:rsidR="00101355" w:rsidRDefault="00101355">
      <w:pPr>
        <w:shd w:val="clear" w:color="auto" w:fill="FFFFFF"/>
        <w:spacing w:after="360" w:line="315" w:lineRule="atLeas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16. Свод основополагающих принципов олимпизма, правил и официальных разъяснений, принятых Международным олимпийским комитетом (МОК),</w:t>
      </w:r>
    </w:p>
    <w:p w:rsidR="00101355" w:rsidRDefault="00101355">
      <w:pPr>
        <w:shd w:val="clear" w:color="auto" w:fill="FFFFFF"/>
        <w:spacing w:after="360" w:line="315" w:lineRule="atLeas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______________.</w:t>
      </w:r>
    </w:p>
    <w:p w:rsidR="00101355" w:rsidRDefault="00101355">
      <w:pPr>
        <w:shd w:val="clear" w:color="auto" w:fill="FFFFFF"/>
        <w:spacing w:after="360" w:line="315" w:lineRule="atLeas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17. Официальный девиз (слоган): «Жаркие. Зимние. Твои» принадлежат городу – столице Олимпийских игр ______________.</w:t>
      </w:r>
    </w:p>
    <w:p w:rsidR="00101355" w:rsidRDefault="00101355">
      <w:pPr>
        <w:shd w:val="clear" w:color="auto" w:fill="FFFFFF"/>
        <w:spacing w:after="360" w:line="315" w:lineRule="atLeas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:rsidR="00101355" w:rsidRDefault="00101355">
      <w:pPr>
        <w:shd w:val="clear" w:color="auto" w:fill="FFFFFF"/>
        <w:spacing w:after="360" w:line="315" w:lineRule="atLeas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18. Обучение двигательным действиям и воспитание физических качеств составляет основу ______________.</w:t>
      </w:r>
    </w:p>
    <w:p w:rsidR="00101355" w:rsidRDefault="00101355">
      <w:pPr>
        <w:shd w:val="clear" w:color="auto" w:fill="FFFFFF"/>
        <w:spacing w:after="360" w:line="315" w:lineRule="atLeas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:rsidR="00101355" w:rsidRDefault="00101355">
      <w:pPr>
        <w:shd w:val="clear" w:color="auto" w:fill="FFFFFF"/>
        <w:spacing w:after="360" w:line="315" w:lineRule="atLeas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19. Звуковой атрибут спортивного судьи ______________.</w:t>
      </w:r>
    </w:p>
    <w:p w:rsidR="00101355" w:rsidRDefault="00101355">
      <w:pPr>
        <w:shd w:val="clear" w:color="auto" w:fill="FFFFFF"/>
        <w:spacing w:after="360" w:line="315" w:lineRule="atLeas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:rsidR="00101355" w:rsidRDefault="00101355">
      <w:pPr>
        <w:shd w:val="clear" w:color="auto" w:fill="FFFFFF"/>
        <w:spacing w:after="360" w:line="315" w:lineRule="atLeas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20. Вид спорта, который совместил в себе лыжную гонку и стрельбу из винтовки, называется ______________.</w:t>
      </w:r>
    </w:p>
    <w:p w:rsidR="00101355" w:rsidRDefault="00101355">
      <w:pPr>
        <w:pStyle w:val="a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III. Задания на выбор соответствий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21.Установите соответствия между видами спортивных игр и используемым инвентарём.</w:t>
      </w:r>
    </w:p>
    <w:p w:rsidR="00101355" w:rsidRDefault="00101355">
      <w:pPr>
        <w:pStyle w:val="a0"/>
        <w:rPr>
          <w:rFonts w:ascii="Times New Roman" w:hAnsi="Times New Roman"/>
          <w:b/>
          <w:i/>
          <w:sz w:val="24"/>
        </w:rPr>
      </w:pPr>
    </w:p>
    <w:tbl>
      <w:tblPr>
        <w:tblW w:w="76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810"/>
        <w:gridCol w:w="3840"/>
      </w:tblGrid>
      <w:tr w:rsidR="00101355">
        <w:trPr>
          <w:trHeight w:val="330"/>
        </w:trPr>
        <w:tc>
          <w:tcPr>
            <w:tcW w:w="3810" w:type="dxa"/>
          </w:tcPr>
          <w:p w:rsidR="00101355" w:rsidRDefault="00101355">
            <w:pPr>
              <w:pStyle w:val="a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спорта</w:t>
            </w:r>
          </w:p>
        </w:tc>
        <w:tc>
          <w:tcPr>
            <w:tcW w:w="3840" w:type="dxa"/>
          </w:tcPr>
          <w:p w:rsidR="00101355" w:rsidRDefault="00101355">
            <w:pPr>
              <w:pStyle w:val="a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Инвентарь</w:t>
            </w:r>
          </w:p>
        </w:tc>
      </w:tr>
      <w:tr w:rsidR="00101355">
        <w:trPr>
          <w:trHeight w:val="330"/>
        </w:trPr>
        <w:tc>
          <w:tcPr>
            <w:tcW w:w="381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а) легкая атлетика</w:t>
            </w:r>
          </w:p>
        </w:tc>
        <w:tc>
          <w:tcPr>
            <w:tcW w:w="384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камень</w:t>
            </w:r>
          </w:p>
        </w:tc>
      </w:tr>
      <w:tr w:rsidR="00101355">
        <w:trPr>
          <w:trHeight w:val="330"/>
        </w:trPr>
        <w:tc>
          <w:tcPr>
            <w:tcW w:w="381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б) современное троеборье</w:t>
            </w:r>
          </w:p>
        </w:tc>
        <w:tc>
          <w:tcPr>
            <w:tcW w:w="384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молоток</w:t>
            </w:r>
          </w:p>
        </w:tc>
      </w:tr>
      <w:tr w:rsidR="00101355">
        <w:trPr>
          <w:trHeight w:val="330"/>
        </w:trPr>
        <w:tc>
          <w:tcPr>
            <w:tcW w:w="381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в) бадминтон</w:t>
            </w:r>
          </w:p>
        </w:tc>
        <w:tc>
          <w:tcPr>
            <w:tcW w:w="384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седло</w:t>
            </w:r>
          </w:p>
        </w:tc>
      </w:tr>
      <w:tr w:rsidR="00101355">
        <w:trPr>
          <w:trHeight w:val="330"/>
        </w:trPr>
        <w:tc>
          <w:tcPr>
            <w:tcW w:w="381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г) кёрлинг</w:t>
            </w:r>
          </w:p>
        </w:tc>
        <w:tc>
          <w:tcPr>
            <w:tcW w:w="384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мяч</w:t>
            </w:r>
          </w:p>
        </w:tc>
      </w:tr>
      <w:tr w:rsidR="00101355">
        <w:trPr>
          <w:trHeight w:val="330"/>
        </w:trPr>
        <w:tc>
          <w:tcPr>
            <w:tcW w:w="381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д) русский хоккей</w:t>
            </w:r>
          </w:p>
        </w:tc>
        <w:tc>
          <w:tcPr>
            <w:tcW w:w="384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волан</w:t>
            </w:r>
          </w:p>
        </w:tc>
      </w:tr>
      <w:tr w:rsidR="00101355">
        <w:trPr>
          <w:trHeight w:val="330"/>
        </w:trPr>
        <w:tc>
          <w:tcPr>
            <w:tcW w:w="381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е) крокет</w:t>
            </w:r>
          </w:p>
        </w:tc>
        <w:tc>
          <w:tcPr>
            <w:tcW w:w="384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колодки</w:t>
            </w:r>
          </w:p>
        </w:tc>
      </w:tr>
    </w:tbl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22.Установите соответствия между видами спорта и специальными терминами.</w:t>
      </w:r>
    </w:p>
    <w:p w:rsidR="00101355" w:rsidRDefault="00101355">
      <w:pPr>
        <w:pStyle w:val="a0"/>
        <w:rPr>
          <w:rFonts w:ascii="Times New Roman" w:hAnsi="Times New Roman"/>
          <w:b/>
          <w:i/>
          <w:sz w:val="24"/>
        </w:rPr>
      </w:pPr>
    </w:p>
    <w:tbl>
      <w:tblPr>
        <w:tblW w:w="76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810"/>
        <w:gridCol w:w="3840"/>
      </w:tblGrid>
      <w:tr w:rsidR="00101355">
        <w:trPr>
          <w:trHeight w:val="330"/>
        </w:trPr>
        <w:tc>
          <w:tcPr>
            <w:tcW w:w="3810" w:type="dxa"/>
          </w:tcPr>
          <w:p w:rsidR="00101355" w:rsidRDefault="00101355">
            <w:pPr>
              <w:pStyle w:val="a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спорта</w:t>
            </w:r>
          </w:p>
        </w:tc>
        <w:tc>
          <w:tcPr>
            <w:tcW w:w="3840" w:type="dxa"/>
          </w:tcPr>
          <w:p w:rsidR="00101355" w:rsidRDefault="00101355">
            <w:pPr>
              <w:pStyle w:val="a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Термины</w:t>
            </w:r>
          </w:p>
        </w:tc>
      </w:tr>
      <w:tr w:rsidR="00101355">
        <w:trPr>
          <w:trHeight w:val="330"/>
        </w:trPr>
        <w:tc>
          <w:tcPr>
            <w:tcW w:w="381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а) легкая атлетика</w:t>
            </w:r>
          </w:p>
        </w:tc>
        <w:tc>
          <w:tcPr>
            <w:tcW w:w="384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фальстарт</w:t>
            </w:r>
          </w:p>
        </w:tc>
      </w:tr>
      <w:tr w:rsidR="00101355">
        <w:trPr>
          <w:trHeight w:val="330"/>
        </w:trPr>
        <w:tc>
          <w:tcPr>
            <w:tcW w:w="381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б) теннис</w:t>
            </w:r>
          </w:p>
        </w:tc>
        <w:tc>
          <w:tcPr>
            <w:tcW w:w="384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офсайд</w:t>
            </w:r>
          </w:p>
        </w:tc>
      </w:tr>
      <w:tr w:rsidR="00101355">
        <w:trPr>
          <w:trHeight w:val="330"/>
        </w:trPr>
        <w:tc>
          <w:tcPr>
            <w:tcW w:w="381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в) айкидо</w:t>
            </w:r>
          </w:p>
        </w:tc>
        <w:tc>
          <w:tcPr>
            <w:tcW w:w="384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шидо</w:t>
            </w:r>
          </w:p>
        </w:tc>
      </w:tr>
      <w:tr w:rsidR="00101355">
        <w:trPr>
          <w:trHeight w:val="330"/>
        </w:trPr>
        <w:tc>
          <w:tcPr>
            <w:tcW w:w="381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г) футбол</w:t>
            </w:r>
          </w:p>
        </w:tc>
        <w:tc>
          <w:tcPr>
            <w:tcW w:w="384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кросс</w:t>
            </w:r>
          </w:p>
        </w:tc>
      </w:tr>
      <w:tr w:rsidR="00101355">
        <w:trPr>
          <w:trHeight w:val="330"/>
        </w:trPr>
        <w:tc>
          <w:tcPr>
            <w:tcW w:w="381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д) гимнастика</w:t>
            </w:r>
          </w:p>
        </w:tc>
        <w:tc>
          <w:tcPr>
            <w:tcW w:w="384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аперкот</w:t>
            </w:r>
          </w:p>
        </w:tc>
      </w:tr>
      <w:tr w:rsidR="00101355">
        <w:trPr>
          <w:trHeight w:val="330"/>
        </w:trPr>
        <w:tc>
          <w:tcPr>
            <w:tcW w:w="381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е) бокс</w:t>
            </w:r>
          </w:p>
        </w:tc>
        <w:tc>
          <w:tcPr>
            <w:tcW w:w="3840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вис</w:t>
            </w:r>
          </w:p>
        </w:tc>
      </w:tr>
    </w:tbl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23.Установите соответствие между видами испытаний ВФСК ГТО и проявлениями двигательных способностей человека.</w:t>
      </w:r>
    </w:p>
    <w:p w:rsidR="00101355" w:rsidRDefault="00101355">
      <w:pPr>
        <w:pStyle w:val="a0"/>
        <w:rPr>
          <w:rFonts w:ascii="Times New Roman" w:hAnsi="Times New Roman"/>
          <w:b/>
          <w:i/>
          <w:sz w:val="24"/>
        </w:rPr>
      </w:pPr>
    </w:p>
    <w:tbl>
      <w:tblPr>
        <w:tblW w:w="1074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6255"/>
        <w:gridCol w:w="4485"/>
      </w:tblGrid>
      <w:tr w:rsidR="00101355">
        <w:tc>
          <w:tcPr>
            <w:tcW w:w="6255" w:type="dxa"/>
          </w:tcPr>
          <w:p w:rsidR="00101355" w:rsidRDefault="00101355">
            <w:pPr>
              <w:pStyle w:val="a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испытаний комплекса ГТО</w:t>
            </w:r>
          </w:p>
        </w:tc>
        <w:tc>
          <w:tcPr>
            <w:tcW w:w="4485" w:type="dxa"/>
          </w:tcPr>
          <w:p w:rsidR="00101355" w:rsidRDefault="00101355">
            <w:pPr>
              <w:pStyle w:val="a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Двигательные способности человека</w:t>
            </w:r>
          </w:p>
        </w:tc>
      </w:tr>
      <w:tr w:rsidR="00101355">
        <w:tc>
          <w:tcPr>
            <w:tcW w:w="625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1.Бег на 60м или 100м</w:t>
            </w:r>
          </w:p>
        </w:tc>
        <w:tc>
          <w:tcPr>
            <w:tcW w:w="448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А) скоростно-силовые способности</w:t>
            </w:r>
          </w:p>
        </w:tc>
      </w:tr>
      <w:tr w:rsidR="00101355">
        <w:tc>
          <w:tcPr>
            <w:tcW w:w="625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2.Прыжок в длину с места</w:t>
            </w:r>
          </w:p>
        </w:tc>
        <w:tc>
          <w:tcPr>
            <w:tcW w:w="448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Б)координационные способности</w:t>
            </w:r>
          </w:p>
        </w:tc>
      </w:tr>
      <w:tr w:rsidR="00101355">
        <w:tc>
          <w:tcPr>
            <w:tcW w:w="625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3.Метание мяча в цель</w:t>
            </w:r>
          </w:p>
        </w:tc>
        <w:tc>
          <w:tcPr>
            <w:tcW w:w="448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В)скоростные способности</w:t>
            </w:r>
          </w:p>
        </w:tc>
      </w:tr>
      <w:tr w:rsidR="00101355">
        <w:tc>
          <w:tcPr>
            <w:tcW w:w="625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4.Подтягивание на перекладине</w:t>
            </w:r>
          </w:p>
        </w:tc>
        <w:tc>
          <w:tcPr>
            <w:tcW w:w="448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Г)выносливость</w:t>
            </w:r>
          </w:p>
        </w:tc>
      </w:tr>
      <w:tr w:rsidR="00101355">
        <w:tc>
          <w:tcPr>
            <w:tcW w:w="625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Наклон из положения стоя</w:t>
            </w:r>
          </w:p>
        </w:tc>
        <w:tc>
          <w:tcPr>
            <w:tcW w:w="448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Д)гибкость</w:t>
            </w:r>
          </w:p>
        </w:tc>
      </w:tr>
      <w:tr w:rsidR="00101355">
        <w:tc>
          <w:tcPr>
            <w:tcW w:w="625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6.Бег 2км</w:t>
            </w:r>
          </w:p>
        </w:tc>
        <w:tc>
          <w:tcPr>
            <w:tcW w:w="448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Е)силовые способности</w:t>
            </w:r>
          </w:p>
        </w:tc>
      </w:tr>
    </w:tbl>
    <w:p w:rsidR="00101355" w:rsidRDefault="00101355">
      <w:pPr>
        <w:pStyle w:val="a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101355" w:rsidRDefault="00101355">
      <w:pPr>
        <w:pStyle w:val="a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24.Установите соответствие между именами спортсменов-южноуральцев, добившихся выдающихся результатов на Олимпийских играх, и видами спорта, в которых они добились.</w:t>
      </w:r>
    </w:p>
    <w:p w:rsidR="00101355" w:rsidRDefault="00101355">
      <w:pPr>
        <w:pStyle w:val="a0"/>
        <w:rPr>
          <w:rFonts w:ascii="Times New Roman" w:hAnsi="Times New Roman"/>
          <w:b/>
          <w:i/>
          <w:sz w:val="24"/>
        </w:rPr>
      </w:pPr>
    </w:p>
    <w:tbl>
      <w:tblPr>
        <w:tblW w:w="1074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6255"/>
        <w:gridCol w:w="4485"/>
      </w:tblGrid>
      <w:tr w:rsidR="00101355">
        <w:tc>
          <w:tcPr>
            <w:tcW w:w="6255" w:type="dxa"/>
          </w:tcPr>
          <w:p w:rsidR="00101355" w:rsidRDefault="00101355">
            <w:pPr>
              <w:pStyle w:val="a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Фамилия, имя спортсмена</w:t>
            </w:r>
          </w:p>
        </w:tc>
        <w:tc>
          <w:tcPr>
            <w:tcW w:w="4485" w:type="dxa"/>
          </w:tcPr>
          <w:p w:rsidR="00101355" w:rsidRDefault="00101355">
            <w:pPr>
              <w:pStyle w:val="a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спорта</w:t>
            </w:r>
          </w:p>
        </w:tc>
      </w:tr>
      <w:tr w:rsidR="00101355">
        <w:tc>
          <w:tcPr>
            <w:tcW w:w="625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 Елена Елесина</w:t>
            </w:r>
          </w:p>
        </w:tc>
        <w:tc>
          <w:tcPr>
            <w:tcW w:w="448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А) волейбол</w:t>
            </w:r>
          </w:p>
        </w:tc>
      </w:tr>
      <w:tr w:rsidR="00101355">
        <w:tc>
          <w:tcPr>
            <w:tcW w:w="625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 Екатерина Гамова</w:t>
            </w:r>
          </w:p>
        </w:tc>
        <w:tc>
          <w:tcPr>
            <w:tcW w:w="448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Б) шахматы</w:t>
            </w:r>
          </w:p>
        </w:tc>
      </w:tr>
      <w:tr w:rsidR="00101355">
        <w:tc>
          <w:tcPr>
            <w:tcW w:w="625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3.Вячеслав Быков</w:t>
            </w:r>
          </w:p>
        </w:tc>
        <w:tc>
          <w:tcPr>
            <w:tcW w:w="448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В) хоккей</w:t>
            </w:r>
          </w:p>
        </w:tc>
      </w:tr>
      <w:tr w:rsidR="00101355">
        <w:tc>
          <w:tcPr>
            <w:tcW w:w="625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4.Светлана Ишмуратова,Александр Тихонов </w:t>
            </w:r>
          </w:p>
        </w:tc>
        <w:tc>
          <w:tcPr>
            <w:tcW w:w="448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Г) конькобежный спорт</w:t>
            </w:r>
          </w:p>
        </w:tc>
      </w:tr>
      <w:tr w:rsidR="00101355">
        <w:tc>
          <w:tcPr>
            <w:tcW w:w="625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 Анатолий Карпов</w:t>
            </w:r>
          </w:p>
        </w:tc>
        <w:tc>
          <w:tcPr>
            <w:tcW w:w="448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Д) биатлон</w:t>
            </w:r>
          </w:p>
        </w:tc>
      </w:tr>
      <w:tr w:rsidR="00101355">
        <w:tc>
          <w:tcPr>
            <w:tcW w:w="625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6.Лидия Скобликова</w:t>
            </w:r>
          </w:p>
        </w:tc>
        <w:tc>
          <w:tcPr>
            <w:tcW w:w="4485" w:type="dxa"/>
          </w:tcPr>
          <w:p w:rsidR="00101355" w:rsidRDefault="00101355">
            <w:pPr>
              <w:pStyle w:val="a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Е) легкая атлетика</w:t>
            </w:r>
          </w:p>
        </w:tc>
      </w:tr>
    </w:tbl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rPr>
          <w:sz w:val="28"/>
        </w:rPr>
      </w:pPr>
    </w:p>
    <w:p w:rsidR="00101355" w:rsidRDefault="00101355">
      <w:pPr>
        <w:pStyle w:val="a0"/>
        <w:rPr>
          <w:rFonts w:ascii="Times New Roman" w:hAnsi="Times New Roman"/>
          <w:sz w:val="24"/>
        </w:rPr>
      </w:pPr>
    </w:p>
    <w:sectPr w:rsidR="00101355" w:rsidSect="00AC2093">
      <w:pgSz w:w="11906" w:h="16838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32BA9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180"/>
      </w:pPr>
      <w:rPr>
        <w:rFonts w:cs="Times New Roman"/>
      </w:rPr>
    </w:lvl>
  </w:abstractNum>
  <w:abstractNum w:abstractNumId="1">
    <w:nsid w:val="3B92064E"/>
    <w:multiLevelType w:val="multilevel"/>
    <w:tmpl w:val="FFFFFFFF"/>
    <w:lvl w:ilvl="0">
      <w:start w:val="1"/>
      <w:numFmt w:val="decimal"/>
      <w:lvlText w:val="%1."/>
      <w:lvlJc w:val="left"/>
      <w:pPr>
        <w:ind w:left="108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180"/>
      </w:pPr>
      <w:rPr>
        <w:rFonts w:cs="Times New Roman"/>
      </w:rPr>
    </w:lvl>
  </w:abstractNum>
  <w:abstractNum w:abstractNumId="2">
    <w:nsid w:val="76223669"/>
    <w:multiLevelType w:val="multilevel"/>
    <w:tmpl w:val="FFFFFFFF"/>
    <w:lvl w:ilvl="0">
      <w:start w:val="1"/>
      <w:numFmt w:val="decimal"/>
      <w:lvlText w:val="%1."/>
      <w:lvlJc w:val="left"/>
      <w:pPr>
        <w:ind w:left="405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112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84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28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00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44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16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093"/>
    <w:rsid w:val="00101355"/>
    <w:rsid w:val="001510F1"/>
    <w:rsid w:val="006443DE"/>
    <w:rsid w:val="00AC2093"/>
    <w:rsid w:val="00BA7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093"/>
    <w:pPr>
      <w:jc w:val="both"/>
    </w:pPr>
    <w:rPr>
      <w:rFonts w:ascii="Verdana" w:hAnsi="Verdana"/>
      <w:sz w:val="1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C2093"/>
    <w:pPr>
      <w:spacing w:before="100" w:after="119"/>
      <w:jc w:val="left"/>
    </w:pPr>
    <w:rPr>
      <w:rFonts w:ascii="Times New Roman" w:hAnsi="Times New Roman"/>
      <w:sz w:val="24"/>
    </w:rPr>
  </w:style>
  <w:style w:type="paragraph" w:customStyle="1" w:styleId="a">
    <w:name w:val="Абзац списка"/>
    <w:uiPriority w:val="99"/>
    <w:rsid w:val="00AC2093"/>
    <w:pPr>
      <w:ind w:left="720"/>
      <w:jc w:val="both"/>
    </w:pPr>
    <w:rPr>
      <w:rFonts w:ascii="Verdana" w:hAnsi="Verdana"/>
      <w:sz w:val="16"/>
      <w:szCs w:val="20"/>
    </w:rPr>
  </w:style>
  <w:style w:type="paragraph" w:customStyle="1" w:styleId="a0">
    <w:name w:val="Без интервала"/>
    <w:uiPriority w:val="99"/>
    <w:rsid w:val="00AC2093"/>
    <w:pPr>
      <w:jc w:val="both"/>
    </w:pPr>
    <w:rPr>
      <w:rFonts w:ascii="Verdana" w:hAnsi="Verdana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1116</Words>
  <Characters>6364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ШКОЛЬНИКОВ 7-8 класс (2020-2021) (копия 1).docx</dc:title>
  <dc:subject/>
  <dc:creator/>
  <cp:keywords/>
  <dc:description/>
  <cp:lastModifiedBy>Надежда Валентиновна Медведева</cp:lastModifiedBy>
  <cp:revision>2</cp:revision>
  <dcterms:created xsi:type="dcterms:W3CDTF">2020-09-09T09:23:00Z</dcterms:created>
  <dcterms:modified xsi:type="dcterms:W3CDTF">2020-09-09T09:24:00Z</dcterms:modified>
</cp:coreProperties>
</file>